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742" w:h="2617" w:hRule="exact" w:wrap="around" w:vAnchor="page" w:hAnchor="page" w:x="1083" w:y="1336"/>
        <w:widowControl w:val="0"/>
        <w:keepNext w:val="0"/>
        <w:keepLines w:val="0"/>
        <w:shd w:val="clear" w:color="auto" w:fill="auto"/>
        <w:bidi w:val="0"/>
        <w:jc w:val="left"/>
        <w:spacing w:before="0"/>
        <w:ind w:left="5100" w:right="14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Приложение № 5 к приказу Комитета по ветеринарии Мурманской области от 08.02.2016 № 13-од</w:t>
      </w:r>
    </w:p>
    <w:p>
      <w:pPr>
        <w:pStyle w:val="Style3"/>
        <w:framePr w:w="9742" w:h="2617" w:hRule="exact" w:wrap="around" w:vAnchor="page" w:hAnchor="page" w:x="1083" w:y="1336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АКТ</w:t>
      </w:r>
    </w:p>
    <w:p>
      <w:pPr>
        <w:pStyle w:val="Style3"/>
        <w:framePr w:w="9742" w:h="2617" w:hRule="exact" w:wrap="around" w:vAnchor="page" w:hAnchor="page" w:x="1083" w:y="1336"/>
        <w:tabs>
          <w:tab w:leader="underscore" w:pos="3133" w:val="left"/>
          <w:tab w:leader="underscore" w:pos="5106" w:val="left"/>
          <w:tab w:leader="underscore" w:pos="746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240" w:right="176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эвтаназии (умерщвления) безнадзорного животного от «</w:t>
        <w:tab/>
        <w:t>»</w:t>
        <w:tab/>
        <w:t>20 года №</w:t>
        <w:tab/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92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4" w:line="240" w:lineRule="exact"/>
        <w:ind w:left="50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, Мною, ветеринарным специалистом</w:t>
        <w:tab/>
      </w:r>
    </w:p>
    <w:p>
      <w:pPr>
        <w:pStyle w:val="Style5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7020" w:right="0" w:firstLine="0"/>
      </w:pPr>
      <w:r>
        <w:rPr>
          <w:lang w:val="ru-RU" w:eastAsia="ru-RU" w:bidi="ru-RU"/>
          <w:w w:val="100"/>
          <w:color w:val="000000"/>
          <w:position w:val="0"/>
        </w:rPr>
        <w:t>(фамилия, имя, отчество)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2949" w:val="center"/>
          <w:tab w:leader="underscore" w:pos="92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5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в присутствии </w:t>
        <w:tab/>
        <w:t>__</w:t>
        <w:tab/>
      </w:r>
    </w:p>
    <w:p>
      <w:pPr>
        <w:pStyle w:val="Style5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right"/>
        <w:spacing w:before="0" w:after="0" w:line="160" w:lineRule="exact"/>
        <w:ind w:left="0" w:right="140" w:firstLine="0"/>
      </w:pPr>
      <w:r>
        <w:rPr>
          <w:lang w:val="ru-RU" w:eastAsia="ru-RU" w:bidi="ru-RU"/>
          <w:w w:val="100"/>
          <w:color w:val="000000"/>
          <w:position w:val="0"/>
        </w:rPr>
        <w:t>(должность, фамилия, имя, отчество работника пункта временного содержания животных)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7911" w:val="left"/>
          <w:tab w:leader="underscore" w:pos="97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на основании акта отлова безнадзорного животного от «</w:t>
        <w:tab/>
        <w:t>»</w:t>
        <w:tab/>
      </w:r>
    </w:p>
    <w:p>
      <w:pPr>
        <w:pStyle w:val="Style3"/>
        <w:framePr w:w="9742" w:h="11873" w:hRule="exact" w:wrap="around" w:vAnchor="page" w:hAnchor="page" w:x="1083" w:y="4310"/>
        <w:tabs>
          <w:tab w:leader="none" w:pos="4475" w:val="right"/>
          <w:tab w:leader="none" w:pos="4477" w:val="right"/>
          <w:tab w:leader="none" w:pos="4954" w:val="left"/>
          <w:tab w:leader="none" w:pos="48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20 года №</w:t>
        <w:tab/>
        <w:t xml:space="preserve"> и</w:t>
        <w:tab/>
        <w:t>заключения</w:t>
        <w:tab/>
        <w:t>о</w:t>
        <w:tab/>
        <w:t>клиническом состоянии безнадзорного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6044" w:val="center"/>
          <w:tab w:leader="underscore" w:pos="8588" w:val="right"/>
          <w:tab w:leader="underscore" w:pos="9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животного, подлежащего умерщвлению, от «</w:t>
        <w:tab/>
        <w:t>»</w:t>
        <w:tab/>
        <w:t>20</w:t>
        <w:tab/>
        <w:t>года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1906" w:val="center"/>
          <w:tab w:leader="none" w:pos="3973" w:val="right"/>
          <w:tab w:leader="none" w:pos="4475" w:val="right"/>
          <w:tab w:leader="none" w:pos="4783" w:val="right"/>
          <w:tab w:leader="none" w:pos="6392" w:val="right"/>
          <w:tab w:leader="none" w:pos="7764" w:val="right"/>
          <w:tab w:leader="none" w:pos="8919" w:val="center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№</w:t>
        <w:tab/>
        <w:t xml:space="preserve"> составлен</w:t>
        <w:tab/>
        <w:t>настоящий</w:t>
        <w:tab/>
        <w:t>акт</w:t>
        <w:tab/>
        <w:t>о</w:t>
        <w:tab/>
        <w:t>проведении</w:t>
        <w:tab/>
        <w:t>эвтаназии</w:t>
        <w:tab/>
        <w:t>(умерщвления)</w:t>
      </w:r>
    </w:p>
    <w:p>
      <w:pPr>
        <w:pStyle w:val="Style3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безнадзорного животного.</w:t>
      </w:r>
    </w:p>
    <w:p>
      <w:pPr>
        <w:pStyle w:val="Style3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38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Категория животного: собака, щенок, кошка, котенок </w:t>
      </w:r>
      <w:r>
        <w:rPr>
          <w:rStyle w:val="CharStyle7"/>
        </w:rPr>
        <w:t xml:space="preserve">(нужное подчеркнуть)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Пол: кобель, сука, кот, кошка </w:t>
      </w:r>
      <w:r>
        <w:rPr>
          <w:rStyle w:val="CharStyle7"/>
        </w:rPr>
        <w:t>(нужное подчеркнуть)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5010" w:val="right"/>
          <w:tab w:leader="underscore" w:pos="9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Порода</w:t>
        <w:tab/>
        <w:t xml:space="preserve"> Окрас</w:t>
        <w:tab/>
      </w:r>
    </w:p>
    <w:p>
      <w:pPr>
        <w:pStyle w:val="Style8"/>
        <w:framePr w:w="9742" w:h="11873" w:hRule="exact" w:wrap="around" w:vAnchor="page" w:hAnchor="page" w:x="1083" w:y="4310"/>
        <w:tabs>
          <w:tab w:leader="underscore" w:pos="911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rStyle w:val="CharStyle10"/>
          <w:i w:val="0"/>
          <w:iCs w:val="0"/>
        </w:rPr>
        <w:t xml:space="preserve">Шерсть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(короткая, средняя, длинная)</w:t>
      </w:r>
      <w:r>
        <w:rPr>
          <w:rStyle w:val="CharStyle10"/>
          <w:i w:val="0"/>
          <w:iCs w:val="0"/>
        </w:rPr>
        <w:tab/>
      </w:r>
    </w:p>
    <w:p>
      <w:pPr>
        <w:pStyle w:val="Style8"/>
        <w:framePr w:w="9742" w:h="11873" w:hRule="exact" w:wrap="around" w:vAnchor="page" w:hAnchor="page" w:x="1083" w:y="4310"/>
        <w:tabs>
          <w:tab w:leader="underscore" w:pos="929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rStyle w:val="CharStyle10"/>
          <w:i w:val="0"/>
          <w:iCs w:val="0"/>
        </w:rPr>
        <w:t xml:space="preserve">Уши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(купированы, некупированы)</w:t>
      </w:r>
      <w:r>
        <w:rPr>
          <w:rStyle w:val="CharStyle10"/>
          <w:i w:val="0"/>
          <w:iCs w:val="0"/>
        </w:rPr>
        <w:tab/>
      </w:r>
    </w:p>
    <w:p>
      <w:pPr>
        <w:pStyle w:val="Style8"/>
        <w:framePr w:w="9742" w:h="11873" w:hRule="exact" w:wrap="around" w:vAnchor="page" w:hAnchor="page" w:x="1083" w:y="4310"/>
        <w:tabs>
          <w:tab w:leader="underscore" w:pos="929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rStyle w:val="CharStyle10"/>
          <w:i w:val="0"/>
          <w:iCs w:val="0"/>
        </w:rPr>
        <w:t xml:space="preserve">Хвост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(купирован, некупирован)</w:t>
      </w:r>
      <w:r>
        <w:rPr>
          <w:rStyle w:val="CharStyle10"/>
          <w:i w:val="0"/>
          <w:iCs w:val="0"/>
        </w:rPr>
        <w:tab/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91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Особые приметы</w:t>
        <w:tab/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9560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Живая масса (кг)</w:t>
        <w:tab/>
        <w:t xml:space="preserve">  ___</w:t>
      </w:r>
    </w:p>
    <w:p>
      <w:pPr>
        <w:pStyle w:val="Style3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Для предварительного отключения сознания применялись лекарственные препараты для ветеринарного применения: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2949" w:val="center"/>
          <w:tab w:leader="underscore" w:pos="6044" w:val="center"/>
          <w:tab w:leader="underscore" w:pos="6028" w:val="center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ab/>
        <w:t>в</w:t>
        <w:tab/>
        <w:t>количестве</w:t>
        <w:tab/>
        <w:t>мл</w:t>
      </w:r>
    </w:p>
    <w:p>
      <w:pPr>
        <w:pStyle w:val="Style5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both"/>
        <w:spacing w:before="0" w:after="0" w:line="160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(наименование)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2949" w:val="center"/>
          <w:tab w:leader="underscore" w:pos="6044" w:val="center"/>
          <w:tab w:leader="underscore" w:pos="6032" w:val="center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ab/>
        <w:t>в</w:t>
        <w:tab/>
        <w:t>количестве</w:t>
        <w:tab/>
        <w:t>мл</w:t>
      </w:r>
    </w:p>
    <w:p>
      <w:pPr>
        <w:pStyle w:val="Style5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both"/>
        <w:spacing w:before="0" w:after="0" w:line="320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(наименование)</w:t>
      </w:r>
    </w:p>
    <w:p>
      <w:pPr>
        <w:pStyle w:val="Style3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both"/>
        <w:spacing w:before="0" w:after="364" w:line="320" w:lineRule="exact"/>
        <w:ind w:left="20" w:right="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Для умерщвления применялись лекарственные препараты для ветеринарного применения: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2949" w:val="center"/>
          <w:tab w:leader="underscore" w:pos="6044" w:val="center"/>
          <w:tab w:leader="underscore" w:pos="6025" w:val="center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8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ab/>
        <w:t>в</w:t>
        <w:tab/>
        <w:t>количестве</w:t>
        <w:tab/>
        <w:t>мл</w:t>
      </w:r>
    </w:p>
    <w:p>
      <w:pPr>
        <w:pStyle w:val="Style5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both"/>
        <w:spacing w:before="0" w:after="0" w:line="160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(наименование)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2949" w:val="center"/>
          <w:tab w:leader="underscore" w:pos="6044" w:val="center"/>
          <w:tab w:leader="underscore" w:pos="6028" w:val="center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8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ab/>
        <w:t>в</w:t>
        <w:tab/>
        <w:t>количестве</w:t>
        <w:tab/>
        <w:t>мл</w:t>
      </w:r>
    </w:p>
    <w:p>
      <w:pPr>
        <w:pStyle w:val="Style5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both"/>
        <w:spacing w:before="0" w:after="178" w:line="160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(наименование)</w:t>
      </w:r>
    </w:p>
    <w:p>
      <w:pPr>
        <w:pStyle w:val="Style3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left"/>
        <w:spacing w:before="0" w:after="168" w:line="374" w:lineRule="exact"/>
        <w:ind w:left="20" w:right="38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После проведения умерщвления установлены признаки клинической смерти животного: отсутствие дыхания, пульса, безусловных рефлексов.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7692" w:val="left"/>
          <w:tab w:leader="underscore" w:pos="769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2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Ветеринарный врач (фельдшер)</w:t>
        <w:tab/>
        <w:tab/>
        <w:t xml:space="preserve"> Ф.И.О.</w:t>
      </w:r>
    </w:p>
    <w:p>
      <w:pPr>
        <w:pStyle w:val="Style5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left"/>
        <w:spacing w:before="0" w:after="34" w:line="160" w:lineRule="exact"/>
        <w:ind w:left="5880" w:right="0" w:firstLine="0"/>
      </w:pPr>
      <w:r>
        <w:rPr>
          <w:lang w:val="ru-RU" w:eastAsia="ru-RU" w:bidi="ru-RU"/>
          <w:w w:val="100"/>
          <w:color w:val="000000"/>
          <w:position w:val="0"/>
        </w:rPr>
        <w:t>(подпись)</w:t>
      </w:r>
    </w:p>
    <w:p>
      <w:pPr>
        <w:pStyle w:val="Style3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both"/>
        <w:spacing w:before="0" w:after="11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Должность работника</w:t>
      </w:r>
    </w:p>
    <w:p>
      <w:pPr>
        <w:pStyle w:val="Style3"/>
        <w:framePr w:w="9742" w:h="11873" w:hRule="exact" w:wrap="around" w:vAnchor="page" w:hAnchor="page" w:x="1083" w:y="4310"/>
        <w:tabs>
          <w:tab w:leader="underscore" w:pos="8919" w:val="center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2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пункта временного содержания животных </w:t>
        <w:tab/>
        <w:t xml:space="preserve"> Ф.И.О.</w:t>
      </w:r>
    </w:p>
    <w:p>
      <w:pPr>
        <w:pStyle w:val="Style5"/>
        <w:framePr w:w="9742" w:h="11873" w:hRule="exact" w:wrap="around" w:vAnchor="page" w:hAnchor="page" w:x="1083" w:y="4310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6000" w:right="0" w:firstLine="0"/>
      </w:pPr>
      <w:r>
        <w:rPr>
          <w:lang w:val="ru-RU" w:eastAsia="ru-RU" w:bidi="ru-RU"/>
          <w:w w:val="100"/>
          <w:color w:val="000000"/>
          <w:position w:val="0"/>
        </w:rPr>
        <w:t>(подпись)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6" w:h="16838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648BCB"/>
    </w:rPr>
  </w:style>
  <w:style w:type="character" w:customStyle="1" w:styleId="CharStyle4">
    <w:name w:val="Основной текст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4"/>
    </w:rPr>
  </w:style>
  <w:style w:type="character" w:customStyle="1" w:styleId="CharStyle6">
    <w:name w:val="Основной текст (2)_"/>
    <w:basedOn w:val="DefaultParagraphFont"/>
    <w:link w:val="Style5"/>
    <w:rPr>
      <w:b/>
      <w:bCs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5"/>
    </w:rPr>
  </w:style>
  <w:style w:type="character" w:customStyle="1" w:styleId="CharStyle7">
    <w:name w:val="Основной текст + Курсив,Интервал 0 pt"/>
    <w:basedOn w:val="CharStyle4"/>
    <w:rPr>
      <w:lang w:val="ru-RU" w:eastAsia="ru-RU" w:bidi="ru-RU"/>
      <w:i/>
      <w:iCs/>
      <w:sz w:val="24"/>
      <w:szCs w:val="24"/>
      <w:w w:val="100"/>
      <w:spacing w:val="1"/>
      <w:color w:val="000000"/>
      <w:position w:val="0"/>
    </w:rPr>
  </w:style>
  <w:style w:type="character" w:customStyle="1" w:styleId="CharStyle9">
    <w:name w:val="Основной текст (3)_"/>
    <w:basedOn w:val="DefaultParagraphFont"/>
    <w:link w:val="Style8"/>
    <w:rPr>
      <w:b w:val="0"/>
      <w:bCs w:val="0"/>
      <w:i/>
      <w:iCs/>
      <w:u w:val="none"/>
      <w:strike w:val="0"/>
      <w:smallCaps w:val="0"/>
      <w:rFonts w:ascii="Times New Roman" w:eastAsia="Times New Roman" w:hAnsi="Times New Roman" w:cs="Times New Roman"/>
      <w:spacing w:val="1"/>
    </w:rPr>
  </w:style>
  <w:style w:type="character" w:customStyle="1" w:styleId="CharStyle10">
    <w:name w:val="Основной текст (3) + Не курсив,Интервал 0 pt"/>
    <w:basedOn w:val="CharStyle9"/>
    <w:rPr>
      <w:lang w:val="ru-RU" w:eastAsia="ru-RU" w:bidi="ru-RU"/>
      <w:i/>
      <w:iCs/>
      <w:sz w:val="24"/>
      <w:szCs w:val="24"/>
      <w:w w:val="100"/>
      <w:spacing w:val="4"/>
      <w:color w:val="000000"/>
      <w:position w:val="0"/>
    </w:rPr>
  </w:style>
  <w:style w:type="paragraph" w:customStyle="1" w:styleId="Style3">
    <w:name w:val="Основной текст"/>
    <w:basedOn w:val="Normal"/>
    <w:link w:val="CharStyle4"/>
    <w:pPr>
      <w:widowControl w:val="0"/>
      <w:shd w:val="clear" w:color="auto" w:fill="FFFFFF"/>
      <w:spacing w:after="300" w:line="324" w:lineRule="exact"/>
      <w:ind w:hanging="540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4"/>
    </w:rPr>
  </w:style>
  <w:style w:type="paragraph" w:customStyle="1" w:styleId="Style5">
    <w:name w:val="Основной текст (2)"/>
    <w:basedOn w:val="Normal"/>
    <w:link w:val="CharStyle6"/>
    <w:pPr>
      <w:widowControl w:val="0"/>
      <w:shd w:val="clear" w:color="auto" w:fill="FFFFFF"/>
      <w:spacing w:before="60" w:after="60" w:line="0" w:lineRule="exact"/>
    </w:pPr>
    <w:rPr>
      <w:b/>
      <w:bCs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5"/>
    </w:rPr>
  </w:style>
  <w:style w:type="paragraph" w:customStyle="1" w:styleId="Style8">
    <w:name w:val="Основной текст (3)"/>
    <w:basedOn w:val="Normal"/>
    <w:link w:val="CharStyle9"/>
    <w:pPr>
      <w:widowControl w:val="0"/>
      <w:shd w:val="clear" w:color="auto" w:fill="FFFFFF"/>
      <w:jc w:val="both"/>
      <w:spacing w:line="324" w:lineRule="exact"/>
    </w:pPr>
    <w:rPr>
      <w:b w:val="0"/>
      <w:bCs w:val="0"/>
      <w:i/>
      <w:iCs/>
      <w:u w:val="none"/>
      <w:strike w:val="0"/>
      <w:smallCaps w:val="0"/>
      <w:rFonts w:ascii="Times New Roman" w:eastAsia="Times New Roman" w:hAnsi="Times New Roman" w:cs="Times New Roman"/>
      <w:spacing w:val="1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