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B02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Квалификационные требования </w:t>
      </w:r>
    </w:p>
    <w:p w:rsid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 должности</w:t>
      </w:r>
      <w:r w:rsidRPr="000B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24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начальника</w:t>
      </w: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17B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отдела исполнения контрольно-надзорных полномочий</w:t>
      </w:r>
      <w:bookmarkStart w:id="0" w:name="_GoBack"/>
      <w:bookmarkEnd w:id="0"/>
    </w:p>
    <w:p w:rsidR="00A17B02" w:rsidRDefault="00A17B02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3"/>
        <w:gridCol w:w="3739"/>
        <w:gridCol w:w="7285"/>
      </w:tblGrid>
      <w:tr w:rsidR="000824AC" w:rsidRPr="000824AC" w:rsidTr="00504CDF">
        <w:tc>
          <w:tcPr>
            <w:tcW w:w="14767" w:type="dxa"/>
            <w:gridSpan w:val="3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– </w:t>
            </w:r>
            <w:proofErr w:type="spellStart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, магистратура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Стаж государственной гражданской службы (госу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дарственной службы иных видов) </w:t>
            </w: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 xml:space="preserve"> или стаж работы по специальности, направлению подготовки </w:t>
            </w:r>
            <w:r w:rsidRPr="00C600C8"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 двух лет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numPr>
                <w:ilvl w:val="0"/>
                <w:numId w:val="2"/>
              </w:numPr>
              <w:tabs>
                <w:tab w:val="num" w:pos="0"/>
                <w:tab w:val="left" w:pos="382"/>
              </w:tabs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0824AC" w:rsidRPr="000824AC" w:rsidRDefault="000824AC" w:rsidP="000824AC">
            <w:pPr>
              <w:numPr>
                <w:ilvl w:val="0"/>
                <w:numId w:val="2"/>
              </w:numPr>
              <w:tabs>
                <w:tab w:val="num" w:pos="0"/>
                <w:tab w:val="left" w:pos="322"/>
              </w:tabs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0824AC" w:rsidRPr="000824AC" w:rsidRDefault="000824AC" w:rsidP="000824AC">
            <w:pPr>
              <w:tabs>
                <w:tab w:val="num" w:pos="0"/>
              </w:tabs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vAlign w:val="center"/>
          </w:tcPr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Общие: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Управленческие умения:</w:t>
            </w:r>
          </w:p>
          <w:p w:rsidR="000824AC" w:rsidRPr="000824AC" w:rsidRDefault="000824AC" w:rsidP="00082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умение оперативно принимать и реализовывать управленческие решения</w:t>
            </w:r>
          </w:p>
          <w:p w:rsid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4AC" w:rsidRPr="000824AC" w:rsidTr="00504CDF">
        <w:tc>
          <w:tcPr>
            <w:tcW w:w="14767" w:type="dxa"/>
            <w:gridSpan w:val="3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  <w:t>Профессионально-функциональные квалификационные требования</w:t>
            </w:r>
          </w:p>
        </w:tc>
      </w:tr>
      <w:tr w:rsidR="000824AC" w:rsidRPr="000824AC" w:rsidTr="00504CDF">
        <w:tc>
          <w:tcPr>
            <w:tcW w:w="14767" w:type="dxa"/>
            <w:gridSpan w:val="3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квалификационные требования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 xml:space="preserve">направление подготовки </w:t>
            </w: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«Ветеринария»</w:t>
            </w:r>
          </w:p>
        </w:tc>
      </w:tr>
      <w:tr w:rsidR="000824AC" w:rsidRPr="000824AC" w:rsidTr="00504CDF">
        <w:tc>
          <w:tcPr>
            <w:tcW w:w="3743" w:type="dxa"/>
            <w:vMerge w:val="restart"/>
            <w:shd w:val="clear" w:color="auto" w:fill="auto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Федерации;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Федеральные законы: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14.05.1993 №  4979-I «О ветеринарии»;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27.12.2018 № 498-ФЗ «Об ответственном обращении с животными и о внесении изменений в отдельные законодательные акты Российской Федерации»;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31.07.2020 № 248-ФЗ «О государственном контроле (надзоре) и муниципальном контроле в Российской Федерации»;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06.10.2003 № 131-ФЗ «Об общих принципах организации местного самоуправления в Российской Федерации»;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Постановления Правительства РФ: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от 29.07.2019 № 974 «Об утверждении перечня потенциально опасных собак»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26.05.2006 № 310 «Об отчуждении животных и изъятии продуктов животноводства при ликвидации очагов особо опасных болезней животных»;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22.06.2019 № 795 «Об утверждении перечня животных, запрещенных к содержанию»;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27.06.2019 № 819 «Об утверждении перечня случаев, при которых допускаются содержание и использование животных, включенных в перечень животных, запрещенных к содержанию»;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25.07.2019 № 961 «Об утверждении перечня случаев, при которых допускается использование домашних животных в предпринимательской деятельности»;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10.09.2019 № 1180 «Об утверждении методических указаний по осуществлению деятельности по обращению с животными без владельцев»;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Приказы Минсельхоза РФ: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от 01.04.2005 № 48 «Об утверждении Правил государственной регистрации лекарственных сре</w:t>
            </w:r>
            <w:proofErr w:type="gramStart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я животных и кормовых добавок»;</w:t>
            </w:r>
          </w:p>
          <w:p w:rsidR="000824AC" w:rsidRPr="000824AC" w:rsidRDefault="000824AC" w:rsidP="000824AC">
            <w:pPr>
              <w:tabs>
                <w:tab w:val="left" w:pos="567"/>
                <w:tab w:val="left" w:pos="1418"/>
              </w:tabs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от 14.12.2015 № 635 «Об утверждении Ветеринарных </w:t>
            </w:r>
            <w:proofErr w:type="gramStart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правил проведения регионализации территории Российской Федерации</w:t>
            </w:r>
            <w:proofErr w:type="gramEnd"/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824AC" w:rsidRPr="000824AC" w:rsidRDefault="000824AC" w:rsidP="000824A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0824AC">
              <w:rPr>
                <w:rFonts w:ascii="Times New Roman" w:eastAsia="Times New Roman" w:hAnsi="Times New Roman" w:cs="Times New Roman"/>
              </w:rPr>
              <w:t>- от 19.12.2011 № 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      </w:r>
          </w:p>
          <w:p w:rsidR="000824AC" w:rsidRPr="000824AC" w:rsidRDefault="000824AC" w:rsidP="00082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824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Pr="000824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      </w:r>
            <w:r w:rsidRPr="000824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приказ Минсельхоза России от 26.10.2020 № 626 «Об утверждении Ветеринарных правил перемещения, хранения, переработки и утилизации биологических отходов»;</w:t>
            </w:r>
          </w:p>
          <w:p w:rsidR="000824AC" w:rsidRPr="000824AC" w:rsidRDefault="00C600C8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="000824AC" w:rsidRPr="000824AC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Устав</w:t>
              </w:r>
            </w:hyperlink>
            <w:r w:rsidR="000824AC"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Мурманской области;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особенностей</w:t>
            </w:r>
            <w:proofErr w:type="gramEnd"/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служебный распорядок Комитета; </w:t>
            </w:r>
          </w:p>
          <w:p w:rsidR="000824AC" w:rsidRPr="000824AC" w:rsidRDefault="000824AC" w:rsidP="000824AC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</w:tc>
      </w:tr>
      <w:tr w:rsidR="000824AC" w:rsidRPr="000824AC" w:rsidTr="00504CDF">
        <w:tc>
          <w:tcPr>
            <w:tcW w:w="3743" w:type="dxa"/>
            <w:vMerge/>
            <w:shd w:val="clear" w:color="auto" w:fill="auto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Основы выстраивания связей в коллективе, распределения заданий, взаимодействия коллег, реформа контрольно-надзорной деятельности.</w:t>
            </w:r>
          </w:p>
          <w:p w:rsidR="000824AC" w:rsidRPr="000824AC" w:rsidRDefault="000824AC" w:rsidP="000824AC">
            <w:pPr>
              <w:tabs>
                <w:tab w:val="left" w:pos="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0" w:line="240" w:lineRule="auto"/>
              <w:ind w:firstLine="21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нормативных правовых документов </w:t>
            </w:r>
          </w:p>
        </w:tc>
      </w:tr>
      <w:tr w:rsidR="000824AC" w:rsidRPr="000824AC" w:rsidTr="00504CDF">
        <w:tc>
          <w:tcPr>
            <w:tcW w:w="14767" w:type="dxa"/>
            <w:gridSpan w:val="3"/>
          </w:tcPr>
          <w:p w:rsid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Функциональные квалификационные требования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Требования к функциональным знаниям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принципы, методы, технологии и механизмы осуществления контроля (надзора);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виды, назначение и технологии организации проверочных процедур;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  институт предварительной проверки жалобы и иной информации, поступившей в контрольно-надзорный орган;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процедура организации проверки: порядок, этапы, инструменты проведения;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 ограничения при проведении проверочных процедур;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порядок, требования, этапы и принципы разработки и применения административного регламента;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понятие и принципы функционирования, назначение портала государственных услуг;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права юридических лиц, индивидуальных предпринимателей и граждан при проведении проверок.</w:t>
            </w:r>
          </w:p>
        </w:tc>
      </w:tr>
      <w:tr w:rsidR="000824AC" w:rsidRPr="000824AC" w:rsidTr="00504CDF">
        <w:tc>
          <w:tcPr>
            <w:tcW w:w="7482" w:type="dxa"/>
            <w:gridSpan w:val="2"/>
            <w:vAlign w:val="center"/>
          </w:tcPr>
          <w:p w:rsidR="000824AC" w:rsidRPr="000824AC" w:rsidRDefault="000824AC" w:rsidP="00082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285" w:type="dxa"/>
          </w:tcPr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проведение плановых и внеплановых документарных (камеральных) проверок (обследований);</w:t>
            </w:r>
          </w:p>
          <w:p w:rsidR="000824AC" w:rsidRPr="000824AC" w:rsidRDefault="000824AC" w:rsidP="000824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проведение плановых и внеплановых выездных проверок;</w:t>
            </w:r>
          </w:p>
          <w:p w:rsidR="000824AC" w:rsidRPr="000824AC" w:rsidRDefault="000824AC" w:rsidP="000824AC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прием и согласование документации, заявок, заявлений;</w:t>
            </w:r>
          </w:p>
          <w:p w:rsidR="000824AC" w:rsidRPr="000824AC" w:rsidRDefault="000824AC" w:rsidP="000824AC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предоставление информации из реестров, баз данных, выдача справок, выписок, документов, разъяснений и сведений;</w:t>
            </w:r>
          </w:p>
          <w:p w:rsidR="000824AC" w:rsidRPr="000824AC" w:rsidRDefault="000824AC" w:rsidP="000824AC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рассмотрение запросов, ходатайств, уведомлений, жалоб;</w:t>
            </w:r>
          </w:p>
          <w:p w:rsidR="000824AC" w:rsidRPr="000824AC" w:rsidRDefault="000824AC" w:rsidP="000824AC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AC">
              <w:rPr>
                <w:rFonts w:ascii="Times New Roman" w:eastAsia="Times New Roman" w:hAnsi="Times New Roman" w:cs="Times New Roman"/>
                <w:lang w:eastAsia="ru-RU"/>
              </w:rPr>
              <w:t>- проведение консультаций</w:t>
            </w:r>
          </w:p>
        </w:tc>
      </w:tr>
    </w:tbl>
    <w:p w:rsidR="00A17B02" w:rsidRDefault="00A17B02" w:rsidP="00A17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24AC" w:rsidRDefault="000824AC" w:rsidP="00A17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24AC" w:rsidRPr="00A17B02" w:rsidRDefault="000824AC" w:rsidP="00A17B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</w:p>
    <w:sectPr w:rsidR="000824AC" w:rsidRPr="00A17B02" w:rsidSect="00D87203">
      <w:pgSz w:w="16840" w:h="11907" w:orient="landscape"/>
      <w:pgMar w:top="1000" w:right="1134" w:bottom="851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65"/>
    <w:rsid w:val="000824AC"/>
    <w:rsid w:val="000B360D"/>
    <w:rsid w:val="003D4BBB"/>
    <w:rsid w:val="00412B65"/>
    <w:rsid w:val="008C1246"/>
    <w:rsid w:val="00A17B02"/>
    <w:rsid w:val="00B468C2"/>
    <w:rsid w:val="00C6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F992BB3393BE340C1D2800E0D76B12691FA67D2685499B79ADB8ACDc1O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4</cp:revision>
  <dcterms:created xsi:type="dcterms:W3CDTF">2025-06-26T15:34:00Z</dcterms:created>
  <dcterms:modified xsi:type="dcterms:W3CDTF">2025-06-26T15:40:00Z</dcterms:modified>
</cp:coreProperties>
</file>