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AFF" w:rsidRDefault="00343AFF" w:rsidP="00F530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ПЕРЕЧЕНЬ НОРМАТИВНЫХ ПРАВОВЫХ АКТОВ, РЕГУЛИРУЮЩИХ ПРЕДОСТАВЛЕНИЕ ГОСУДАРСТВЕННЫХ УСЛУГ, ПРЕДОСТАВЛЯЕМЫХ КОМИТЕТОМ ПО ВЕТЕРИНАРИИ МУРМАНСКОЙ ОБЛАСТИ</w:t>
      </w:r>
    </w:p>
    <w:p w:rsidR="00343AFF" w:rsidRDefault="00343AFF" w:rsidP="00F530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F53066" w:rsidRPr="00F53066" w:rsidRDefault="00F53066" w:rsidP="00F530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F53066">
        <w:rPr>
          <w:rFonts w:ascii="Times New Roman" w:hAnsi="Times New Roman" w:cs="Times New Roman"/>
          <w:b/>
          <w:spacing w:val="-4"/>
          <w:sz w:val="28"/>
          <w:szCs w:val="28"/>
        </w:rPr>
        <w:t xml:space="preserve">Государственная услуга </w:t>
      </w:r>
    </w:p>
    <w:p w:rsidR="00F53066" w:rsidRDefault="00F53066" w:rsidP="00F530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066">
        <w:rPr>
          <w:rFonts w:ascii="Times New Roman" w:hAnsi="Times New Roman" w:cs="Times New Roman"/>
          <w:b/>
          <w:spacing w:val="-4"/>
          <w:sz w:val="28"/>
          <w:szCs w:val="28"/>
        </w:rPr>
        <w:t>«</w:t>
      </w:r>
      <w:r w:rsidRPr="00F53066">
        <w:rPr>
          <w:rFonts w:ascii="Times New Roman" w:hAnsi="Times New Roman" w:cs="Times New Roman"/>
          <w:b/>
          <w:sz w:val="28"/>
          <w:szCs w:val="28"/>
        </w:rPr>
        <w:t>Выдача разрешения на ввоз на территорию Мурманской области, перемещение по территории Мурманской области подконтрольных товаров в зависимости от эпизоотической обстановки в соответствии с требованиями законодательства Российской Федерации в сфере ветеринарии»</w:t>
      </w:r>
    </w:p>
    <w:p w:rsidR="00F53066" w:rsidRPr="00F53066" w:rsidRDefault="00F53066" w:rsidP="00F530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F53066" w:rsidRPr="00F53066" w:rsidRDefault="001A6BF4" w:rsidP="00F53066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F53066" w:rsidRPr="00F53066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F53066" w:rsidRPr="00F53066">
        <w:rPr>
          <w:rFonts w:ascii="Times New Roman" w:hAnsi="Times New Roman" w:cs="Times New Roman"/>
          <w:sz w:val="28"/>
          <w:szCs w:val="28"/>
        </w:rPr>
        <w:t xml:space="preserve"> Российской Федерации от 14.05.1993 № 4979-1 «О ветеринарии»;</w:t>
      </w:r>
    </w:p>
    <w:p w:rsidR="00F53066" w:rsidRPr="00F53066" w:rsidRDefault="00F53066" w:rsidP="00F53066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066">
        <w:rPr>
          <w:rFonts w:ascii="Times New Roman" w:hAnsi="Times New Roman" w:cs="Times New Roman"/>
          <w:bCs/>
          <w:sz w:val="28"/>
          <w:szCs w:val="28"/>
        </w:rPr>
        <w:t>Федеральны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F53066">
        <w:rPr>
          <w:rFonts w:ascii="Times New Roman" w:hAnsi="Times New Roman" w:cs="Times New Roman"/>
          <w:bCs/>
          <w:sz w:val="28"/>
          <w:szCs w:val="28"/>
        </w:rPr>
        <w:t xml:space="preserve"> закон от 27.07.2010 № 210-ФЗ «Об организации предоставления государственных и муниципальных услуг»;</w:t>
      </w:r>
    </w:p>
    <w:p w:rsidR="00343AFF" w:rsidRDefault="001A6BF4" w:rsidP="00343AFF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F53066" w:rsidRPr="00F53066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F53066" w:rsidRPr="00F53066">
        <w:rPr>
          <w:rFonts w:ascii="Times New Roman" w:hAnsi="Times New Roman" w:cs="Times New Roman"/>
          <w:sz w:val="28"/>
          <w:szCs w:val="28"/>
        </w:rPr>
        <w:t xml:space="preserve"> Правительства Мурманской области от 23.12.2008 </w:t>
      </w:r>
      <w:r w:rsidR="00F53066" w:rsidRPr="00F53066">
        <w:rPr>
          <w:rFonts w:ascii="Times New Roman" w:hAnsi="Times New Roman" w:cs="Times New Roman"/>
          <w:sz w:val="28"/>
          <w:szCs w:val="28"/>
        </w:rPr>
        <w:br/>
        <w:t>№ 638-ПП «Об утверждении Положения о Комитете по ветеринарии Мурманской области».</w:t>
      </w:r>
    </w:p>
    <w:p w:rsidR="00316C0E" w:rsidRDefault="00316C0E" w:rsidP="00343AF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343AFF" w:rsidRPr="00C253CB" w:rsidRDefault="00343AFF" w:rsidP="00343AF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3CB">
        <w:rPr>
          <w:rFonts w:ascii="Times New Roman" w:hAnsi="Times New Roman" w:cs="Times New Roman"/>
          <w:b/>
          <w:sz w:val="28"/>
          <w:szCs w:val="28"/>
        </w:rPr>
        <w:t>Государственная услуга</w:t>
      </w:r>
    </w:p>
    <w:p w:rsidR="00343AFF" w:rsidRDefault="00343AFF" w:rsidP="00343AF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3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53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«П</w:t>
      </w:r>
      <w:r w:rsidRPr="00C253CB">
        <w:rPr>
          <w:rFonts w:ascii="Times New Roman" w:eastAsia="Times New Roman" w:hAnsi="Times New Roman" w:cs="Times New Roman"/>
          <w:b/>
          <w:sz w:val="28"/>
          <w:szCs w:val="28"/>
        </w:rPr>
        <w:t>роведение ветеринарно-санитарного обследования объектов, подконтрольных государственной ветеринарной службе Мурманской области</w:t>
      </w:r>
      <w:r w:rsidRPr="00C253CB">
        <w:rPr>
          <w:rFonts w:ascii="Times New Roman" w:hAnsi="Times New Roman" w:cs="Times New Roman"/>
          <w:b/>
          <w:sz w:val="28"/>
          <w:szCs w:val="28"/>
        </w:rPr>
        <w:t>»</w:t>
      </w:r>
    </w:p>
    <w:p w:rsidR="00C253CB" w:rsidRPr="00C253CB" w:rsidRDefault="00C253CB" w:rsidP="00343AF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3CB" w:rsidRPr="00C253CB" w:rsidRDefault="001A6BF4" w:rsidP="00C253C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C253CB" w:rsidRPr="00C253C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C253CB" w:rsidRPr="00C253CB">
        <w:rPr>
          <w:rFonts w:ascii="Times New Roman" w:hAnsi="Times New Roman" w:cs="Times New Roman"/>
          <w:sz w:val="28"/>
          <w:szCs w:val="28"/>
        </w:rPr>
        <w:t xml:space="preserve"> Российской Федерации от 14.05.1993 № 4979-1 «О ветеринарии»;</w:t>
      </w:r>
    </w:p>
    <w:p w:rsidR="00C253CB" w:rsidRPr="00C253CB" w:rsidRDefault="00C253CB" w:rsidP="00C253C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3CB">
        <w:rPr>
          <w:rFonts w:ascii="Times New Roman" w:hAnsi="Times New Roman" w:cs="Times New Roman"/>
          <w:bCs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C253CB" w:rsidRPr="00C253CB" w:rsidRDefault="00C253CB" w:rsidP="00C253C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3CB">
        <w:rPr>
          <w:rFonts w:ascii="Times New Roman" w:hAnsi="Times New Roman" w:cs="Times New Roman"/>
          <w:sz w:val="28"/>
          <w:szCs w:val="28"/>
        </w:rPr>
        <w:t>Ветеринарные правила содержания крупного рогатого скота в целях его воспроизводства, выращивания и реализации, утвержденные приказом Минсельхоза России от 21.10.2020 № 622;</w:t>
      </w:r>
    </w:p>
    <w:p w:rsidR="00C253CB" w:rsidRPr="00C253CB" w:rsidRDefault="00C253CB" w:rsidP="00C253C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3CB">
        <w:rPr>
          <w:rFonts w:ascii="Times New Roman" w:hAnsi="Times New Roman" w:cs="Times New Roman"/>
          <w:sz w:val="28"/>
          <w:szCs w:val="28"/>
        </w:rPr>
        <w:t>Ветеринарные правила содержания овец и коз в целях их воспроизводства, выращивания и реализации», утвержденные приказом Минсельхоза России от 01.11.2022 № 774;</w:t>
      </w:r>
    </w:p>
    <w:p w:rsidR="00C253CB" w:rsidRPr="00C253CB" w:rsidRDefault="00C253CB" w:rsidP="00C253C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3CB">
        <w:rPr>
          <w:rFonts w:ascii="Times New Roman" w:hAnsi="Times New Roman" w:cs="Times New Roman"/>
          <w:sz w:val="28"/>
          <w:szCs w:val="28"/>
        </w:rPr>
        <w:t>Ветеринарные правила перемещения, хранения, переработки и утилизации биологических отходов, утвержденные приказом Минсельхоза России от 26.10.2020 № 626;</w:t>
      </w:r>
    </w:p>
    <w:p w:rsidR="00C253CB" w:rsidRPr="00C253CB" w:rsidRDefault="00C253CB" w:rsidP="00C253C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3CB">
        <w:rPr>
          <w:rFonts w:ascii="Times New Roman" w:hAnsi="Times New Roman" w:cs="Times New Roman"/>
          <w:sz w:val="28"/>
          <w:szCs w:val="28"/>
        </w:rPr>
        <w:t>Ветеринарные правила содержания птиц на личных подворьях граждан и птицеводческих хозяйствах открытого типа, утвержденные приказом  Минсельхоза России от 03.04.2006 № 103;</w:t>
      </w:r>
    </w:p>
    <w:p w:rsidR="00C253CB" w:rsidRPr="00C253CB" w:rsidRDefault="00C253CB" w:rsidP="00C253C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3CB">
        <w:rPr>
          <w:rFonts w:ascii="Times New Roman" w:hAnsi="Times New Roman" w:cs="Times New Roman"/>
          <w:sz w:val="28"/>
          <w:szCs w:val="28"/>
        </w:rPr>
        <w:t>Ветеринарные правила содержания птиц на птицеводческих предприятиях закрытого типа (птицефабриках), утвержденные приказом Минсельхоза России 03.04.2006 № 104;</w:t>
      </w:r>
    </w:p>
    <w:p w:rsidR="00C253CB" w:rsidRPr="00C253CB" w:rsidRDefault="00C253CB" w:rsidP="00C253C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3CB">
        <w:rPr>
          <w:rFonts w:ascii="Times New Roman" w:hAnsi="Times New Roman" w:cs="Times New Roman"/>
          <w:sz w:val="28"/>
          <w:szCs w:val="28"/>
        </w:rPr>
        <w:lastRenderedPageBreak/>
        <w:t>Ветеринарные правила содержания рыб и иных водных животных в искусственно созданной среде обитания в целях их разведения, выращивания, реализации и акклиматизации, утвержденные приказом  Минсельхоза России от 23.12.2020 № 782;</w:t>
      </w:r>
    </w:p>
    <w:p w:rsidR="00C253CB" w:rsidRPr="00C253CB" w:rsidRDefault="00C253CB" w:rsidP="00C253C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3CB">
        <w:rPr>
          <w:rFonts w:ascii="Times New Roman" w:hAnsi="Times New Roman" w:cs="Times New Roman"/>
          <w:sz w:val="28"/>
          <w:szCs w:val="28"/>
        </w:rPr>
        <w:t>Ветеринарные правила содержания медоносных пчел в целях их воспроизводства, разведения, реализации и использования для опыления сельскохозяйственных энтомофильных растений и получения продукции пчеловодства, утвержденные приказом Минсельхоза России от 23.09.2021                     № 645;</w:t>
      </w:r>
    </w:p>
    <w:p w:rsidR="00DE5D90" w:rsidRDefault="00C253CB" w:rsidP="00DE5D9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3CB">
        <w:rPr>
          <w:rFonts w:ascii="Times New Roman" w:hAnsi="Times New Roman" w:cs="Times New Roman"/>
          <w:sz w:val="28"/>
          <w:szCs w:val="28"/>
        </w:rPr>
        <w:t>Ветеринарные правила содержания свиней в целях их воспроизводства, выращивания и реализации, утвержденными приказом Минсельхоза России от 21.10.2020 № 621;</w:t>
      </w:r>
    </w:p>
    <w:p w:rsidR="00DE5D90" w:rsidRDefault="00DE5D90" w:rsidP="00DE5D9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D90">
        <w:rPr>
          <w:rFonts w:ascii="Times New Roman" w:hAnsi="Times New Roman" w:cs="Times New Roman"/>
          <w:sz w:val="28"/>
          <w:szCs w:val="28"/>
        </w:rPr>
        <w:t>Ветеринарные правила содержания кроликов в целях их разведения, выращивания, реализации, утвержденные приказом Минсельхоза России от 29.09.2023 № 777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E5D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D90" w:rsidRPr="00DE5D90" w:rsidRDefault="00DE5D90" w:rsidP="00DE5D9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D90">
        <w:rPr>
          <w:rFonts w:ascii="Times New Roman" w:hAnsi="Times New Roman" w:cs="Times New Roman"/>
          <w:sz w:val="28"/>
          <w:szCs w:val="28"/>
        </w:rPr>
        <w:t>Ветеринарные правила содержания лошадей в целях их воспроизводства, выращивания, реализации и использования, утвержденные приказом Минсельхоза России от 26.12.2023 № 939;</w:t>
      </w:r>
    </w:p>
    <w:p w:rsidR="00C253CB" w:rsidRPr="00C253CB" w:rsidRDefault="001A6BF4" w:rsidP="00C253C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C253CB" w:rsidRPr="00C253C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C253CB" w:rsidRPr="00C253CB">
        <w:rPr>
          <w:rFonts w:ascii="Times New Roman" w:hAnsi="Times New Roman" w:cs="Times New Roman"/>
          <w:sz w:val="28"/>
          <w:szCs w:val="28"/>
        </w:rPr>
        <w:t xml:space="preserve"> Мурманской области от 13.02.2007 № 835-01-ЗМО «Об организации проведения на территории Мурманской области мероприятий по предупреждению и ликвидации болезней животных, их лечению, защите населения от болезней, общих для человека и животных»;</w:t>
      </w:r>
    </w:p>
    <w:p w:rsidR="00C253CB" w:rsidRPr="00C253CB" w:rsidRDefault="00C253CB" w:rsidP="00C253CB">
      <w:pPr>
        <w:pStyle w:val="ConsNormal"/>
        <w:widowControl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253CB">
        <w:rPr>
          <w:rFonts w:ascii="Times New Roman" w:hAnsi="Times New Roman" w:cs="Times New Roman"/>
          <w:spacing w:val="-4"/>
          <w:sz w:val="28"/>
          <w:szCs w:val="28"/>
        </w:rPr>
        <w:t>постановление Правительства Мурманской области от 23.12.2008                          № 638-ПП</w:t>
      </w:r>
      <w:r w:rsidRPr="00C253CB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Комитете по ветеринарии Мурманской области»;</w:t>
      </w:r>
    </w:p>
    <w:p w:rsidR="00316C0E" w:rsidRDefault="00316C0E" w:rsidP="00343AFF">
      <w:pPr>
        <w:pStyle w:val="30"/>
        <w:shd w:val="clear" w:color="auto" w:fill="auto"/>
        <w:spacing w:after="0" w:line="240" w:lineRule="auto"/>
        <w:ind w:left="20"/>
        <w:jc w:val="center"/>
        <w:rPr>
          <w:sz w:val="28"/>
          <w:szCs w:val="28"/>
        </w:rPr>
      </w:pPr>
    </w:p>
    <w:p w:rsidR="00343AFF" w:rsidRDefault="00343AFF" w:rsidP="00343AFF">
      <w:pPr>
        <w:pStyle w:val="30"/>
        <w:shd w:val="clear" w:color="auto" w:fill="auto"/>
        <w:spacing w:after="0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343AFF">
        <w:rPr>
          <w:rFonts w:ascii="Times New Roman" w:hAnsi="Times New Roman" w:cs="Times New Roman"/>
          <w:sz w:val="28"/>
          <w:szCs w:val="28"/>
        </w:rPr>
        <w:t>Государственная услуга</w:t>
      </w:r>
    </w:p>
    <w:p w:rsidR="00343AFF" w:rsidRPr="00343AFF" w:rsidRDefault="00343AFF" w:rsidP="00343AFF">
      <w:pPr>
        <w:pStyle w:val="30"/>
        <w:shd w:val="clear" w:color="auto" w:fill="auto"/>
        <w:spacing w:after="0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343AFF">
        <w:rPr>
          <w:rFonts w:ascii="Times New Roman" w:hAnsi="Times New Roman" w:cs="Times New Roman"/>
          <w:sz w:val="28"/>
          <w:szCs w:val="28"/>
        </w:rPr>
        <w:t xml:space="preserve"> «Регистрация специалистов в области ветеринарии, занимающихся предпринимательской деятельностью</w:t>
      </w:r>
    </w:p>
    <w:p w:rsidR="00343AFF" w:rsidRDefault="00343AFF" w:rsidP="00343AFF">
      <w:pPr>
        <w:pStyle w:val="30"/>
        <w:shd w:val="clear" w:color="auto" w:fill="auto"/>
        <w:spacing w:after="0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343AFF">
        <w:rPr>
          <w:rFonts w:ascii="Times New Roman" w:hAnsi="Times New Roman" w:cs="Times New Roman"/>
          <w:sz w:val="28"/>
          <w:szCs w:val="28"/>
        </w:rPr>
        <w:t xml:space="preserve"> на территории Мурманской области»</w:t>
      </w:r>
    </w:p>
    <w:p w:rsidR="00C253CB" w:rsidRDefault="00C253CB" w:rsidP="00343AFF">
      <w:pPr>
        <w:pStyle w:val="30"/>
        <w:shd w:val="clear" w:color="auto" w:fill="auto"/>
        <w:spacing w:after="0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</w:p>
    <w:p w:rsidR="00802A34" w:rsidRPr="00802A34" w:rsidRDefault="00802A34" w:rsidP="00343AFF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:rsidR="00343AFF" w:rsidRPr="00F53066" w:rsidRDefault="001A6BF4" w:rsidP="00343AFF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343AFF" w:rsidRPr="00F53066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343AFF" w:rsidRPr="00F53066">
        <w:rPr>
          <w:rFonts w:ascii="Times New Roman" w:hAnsi="Times New Roman" w:cs="Times New Roman"/>
          <w:sz w:val="28"/>
          <w:szCs w:val="28"/>
        </w:rPr>
        <w:t xml:space="preserve"> Российской Федерации от 14.05.1993 № 4979-1 «О ветеринарии»;</w:t>
      </w:r>
    </w:p>
    <w:p w:rsidR="00802A34" w:rsidRPr="00802A34" w:rsidRDefault="00343AFF" w:rsidP="00802A34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066">
        <w:rPr>
          <w:rFonts w:ascii="Times New Roman" w:hAnsi="Times New Roman" w:cs="Times New Roman"/>
          <w:bCs/>
          <w:sz w:val="28"/>
          <w:szCs w:val="28"/>
        </w:rPr>
        <w:t>Федеральны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F53066">
        <w:rPr>
          <w:rFonts w:ascii="Times New Roman" w:hAnsi="Times New Roman" w:cs="Times New Roman"/>
          <w:bCs/>
          <w:sz w:val="28"/>
          <w:szCs w:val="28"/>
        </w:rPr>
        <w:t xml:space="preserve"> закон от 27.07.2010 № 210-ФЗ «Об организации предоставления государственных и муниципальных услуг»;</w:t>
      </w:r>
    </w:p>
    <w:p w:rsidR="00802A34" w:rsidRPr="00802A34" w:rsidRDefault="00802A34" w:rsidP="00802A34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A34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2" w:history="1">
        <w:r w:rsidRPr="00802A3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02A34">
        <w:rPr>
          <w:rFonts w:ascii="Times New Roman" w:hAnsi="Times New Roman" w:cs="Times New Roman"/>
          <w:sz w:val="28"/>
          <w:szCs w:val="28"/>
        </w:rPr>
        <w:t xml:space="preserve"> от 27.07.2006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02A34">
        <w:rPr>
          <w:rFonts w:ascii="Times New Roman" w:hAnsi="Times New Roman" w:cs="Times New Roman"/>
          <w:sz w:val="28"/>
          <w:szCs w:val="28"/>
        </w:rPr>
        <w:t xml:space="preserve"> 152-ФЗ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02A34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43AFF" w:rsidRPr="00316C0E" w:rsidRDefault="001A6BF4" w:rsidP="00316C0E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802A34" w:rsidRPr="00F53066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802A34" w:rsidRPr="00F53066">
        <w:rPr>
          <w:rFonts w:ascii="Times New Roman" w:hAnsi="Times New Roman" w:cs="Times New Roman"/>
          <w:sz w:val="28"/>
          <w:szCs w:val="28"/>
        </w:rPr>
        <w:t xml:space="preserve"> Правительства Мурманской области от 23.12.2008 </w:t>
      </w:r>
      <w:r w:rsidR="00802A34" w:rsidRPr="00F53066">
        <w:rPr>
          <w:rFonts w:ascii="Times New Roman" w:hAnsi="Times New Roman" w:cs="Times New Roman"/>
          <w:sz w:val="28"/>
          <w:szCs w:val="28"/>
        </w:rPr>
        <w:br/>
        <w:t>№ 638-ПП «Об утверждении Положения о Комитете по ветеринарии Мурманской области».</w:t>
      </w:r>
    </w:p>
    <w:p w:rsidR="00343AFF" w:rsidRPr="00343AFF" w:rsidRDefault="00343AFF" w:rsidP="00343AFF">
      <w:pPr>
        <w:pStyle w:val="30"/>
        <w:shd w:val="clear" w:color="auto" w:fill="auto"/>
        <w:spacing w:after="0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</w:p>
    <w:p w:rsidR="00316C0E" w:rsidRDefault="00316C0E" w:rsidP="00343A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3788" w:rsidRDefault="009A3788" w:rsidP="00343A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3AFF" w:rsidRDefault="00343AFF" w:rsidP="00343A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Государственная услуга</w:t>
      </w:r>
    </w:p>
    <w:p w:rsidR="00343AFF" w:rsidRDefault="00343AFF" w:rsidP="00343A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«Аттестация специалистов в области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Федерации»</w:t>
      </w:r>
    </w:p>
    <w:p w:rsidR="00802A34" w:rsidRDefault="00802A34" w:rsidP="00343A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2A34" w:rsidRPr="00F53066" w:rsidRDefault="001A6BF4" w:rsidP="00802A34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802A34" w:rsidRPr="00F53066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802A34" w:rsidRPr="00F53066">
        <w:rPr>
          <w:rFonts w:ascii="Times New Roman" w:hAnsi="Times New Roman" w:cs="Times New Roman"/>
          <w:sz w:val="28"/>
          <w:szCs w:val="28"/>
        </w:rPr>
        <w:t xml:space="preserve"> Российской Федерации от 14.05.1993 № 4979-1 «О ветеринарии»;</w:t>
      </w:r>
    </w:p>
    <w:p w:rsidR="00802A34" w:rsidRPr="00316C0E" w:rsidRDefault="00802A34" w:rsidP="00802A34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066">
        <w:rPr>
          <w:rFonts w:ascii="Times New Roman" w:hAnsi="Times New Roman" w:cs="Times New Roman"/>
          <w:bCs/>
          <w:sz w:val="28"/>
          <w:szCs w:val="28"/>
        </w:rPr>
        <w:t>Федеральны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F53066">
        <w:rPr>
          <w:rFonts w:ascii="Times New Roman" w:hAnsi="Times New Roman" w:cs="Times New Roman"/>
          <w:bCs/>
          <w:sz w:val="28"/>
          <w:szCs w:val="28"/>
        </w:rPr>
        <w:t xml:space="preserve"> закон от 27.07.2010 № 210-ФЗ «Об организации предоставления государственных и муниципальных услуг»;</w:t>
      </w:r>
    </w:p>
    <w:p w:rsidR="00316C0E" w:rsidRPr="00316C0E" w:rsidRDefault="00316C0E" w:rsidP="00316C0E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A34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5" w:history="1">
        <w:r w:rsidRPr="00802A3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02A34">
        <w:rPr>
          <w:rFonts w:ascii="Times New Roman" w:hAnsi="Times New Roman" w:cs="Times New Roman"/>
          <w:sz w:val="28"/>
          <w:szCs w:val="28"/>
        </w:rPr>
        <w:t xml:space="preserve"> от 27.07.2006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02A34">
        <w:rPr>
          <w:rFonts w:ascii="Times New Roman" w:hAnsi="Times New Roman" w:cs="Times New Roman"/>
          <w:sz w:val="28"/>
          <w:szCs w:val="28"/>
        </w:rPr>
        <w:t xml:space="preserve"> 152-ФЗ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02A34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02A34" w:rsidRDefault="001A6BF4" w:rsidP="00802A34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802A34" w:rsidRPr="00802A34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802A34" w:rsidRPr="00802A3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09.11.2016 </w:t>
      </w:r>
      <w:r w:rsidR="00802A34">
        <w:rPr>
          <w:rFonts w:ascii="Times New Roman" w:hAnsi="Times New Roman" w:cs="Times New Roman"/>
          <w:sz w:val="28"/>
          <w:szCs w:val="28"/>
        </w:rPr>
        <w:t>№</w:t>
      </w:r>
      <w:r w:rsidR="00802A34" w:rsidRPr="00802A34">
        <w:rPr>
          <w:rFonts w:ascii="Times New Roman" w:hAnsi="Times New Roman" w:cs="Times New Roman"/>
          <w:sz w:val="28"/>
          <w:szCs w:val="28"/>
        </w:rPr>
        <w:t xml:space="preserve"> 1145 </w:t>
      </w:r>
      <w:r w:rsidR="00802A34">
        <w:rPr>
          <w:rFonts w:ascii="Times New Roman" w:hAnsi="Times New Roman" w:cs="Times New Roman"/>
          <w:sz w:val="28"/>
          <w:szCs w:val="28"/>
        </w:rPr>
        <w:t>«</w:t>
      </w:r>
      <w:r w:rsidR="00802A34" w:rsidRPr="00802A34">
        <w:rPr>
          <w:rFonts w:ascii="Times New Roman" w:hAnsi="Times New Roman" w:cs="Times New Roman"/>
          <w:sz w:val="28"/>
          <w:szCs w:val="28"/>
        </w:rPr>
        <w:t>Об утверждении правил аттестации специалистов в области ветеринарии</w:t>
      </w:r>
      <w:r w:rsidR="00802A34">
        <w:rPr>
          <w:rFonts w:ascii="Times New Roman" w:hAnsi="Times New Roman" w:cs="Times New Roman"/>
          <w:sz w:val="28"/>
          <w:szCs w:val="28"/>
        </w:rPr>
        <w:t>»;</w:t>
      </w:r>
    </w:p>
    <w:p w:rsidR="00802A34" w:rsidRPr="00802A34" w:rsidRDefault="001A6BF4" w:rsidP="00802A34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802A34" w:rsidRPr="00802A34">
          <w:rPr>
            <w:rFonts w:ascii="Times New Roman" w:hAnsi="Times New Roman" w:cs="Times New Roman"/>
            <w:bCs/>
            <w:sz w:val="28"/>
            <w:szCs w:val="28"/>
          </w:rPr>
          <w:t>приказ</w:t>
        </w:r>
      </w:hyperlink>
      <w:r w:rsidR="00802A34" w:rsidRPr="00802A34">
        <w:rPr>
          <w:rFonts w:ascii="Times New Roman" w:hAnsi="Times New Roman" w:cs="Times New Roman"/>
          <w:bCs/>
          <w:sz w:val="28"/>
          <w:szCs w:val="28"/>
        </w:rPr>
        <w:t xml:space="preserve"> Министерства сельского хозяйства Российской Федерации от 03.05.2017 № 212 «Об утверждении формы заявления об аттестации специалистов в области ветеринарии и порядка проведения проверки знаний специалистами в области ветеринарии актов, регламентирующих вопросы осуществления ветеринарной сертификации, и практических навыков оформления ветеринарных сопроводительных документов»;</w:t>
      </w:r>
    </w:p>
    <w:p w:rsidR="00802A34" w:rsidRDefault="001A6BF4" w:rsidP="00802A34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802A34" w:rsidRPr="00802A34">
          <w:rPr>
            <w:rFonts w:ascii="Times New Roman" w:hAnsi="Times New Roman" w:cs="Times New Roman"/>
            <w:bCs/>
            <w:sz w:val="28"/>
            <w:szCs w:val="28"/>
          </w:rPr>
          <w:t>приказ</w:t>
        </w:r>
      </w:hyperlink>
      <w:r w:rsidR="00802A34" w:rsidRPr="00802A34">
        <w:rPr>
          <w:rFonts w:ascii="Times New Roman" w:hAnsi="Times New Roman" w:cs="Times New Roman"/>
          <w:bCs/>
          <w:sz w:val="28"/>
          <w:szCs w:val="28"/>
        </w:rPr>
        <w:t xml:space="preserve"> Министерства сельского хозяйства Российской Федерации от 15.04.2019 № 194 «Об утверждении Перечня подконтрольных товаров, на которые могут проводить оформление ветеринарных сопроводительных документов аттестованные специалисты в области ветеринарии, не являющиеся уполномоченными лицами органов и организаций, входящих в систему Государственной ветеринарной службы Российской Федерации»; </w:t>
      </w:r>
    </w:p>
    <w:p w:rsidR="00802A34" w:rsidRPr="00802A34" w:rsidRDefault="001A6BF4" w:rsidP="00802A34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802A34" w:rsidRPr="00C253CB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802A34" w:rsidRPr="00C253CB">
        <w:rPr>
          <w:rFonts w:ascii="Times New Roman" w:hAnsi="Times New Roman" w:cs="Times New Roman"/>
          <w:sz w:val="28"/>
          <w:szCs w:val="28"/>
        </w:rPr>
        <w:t xml:space="preserve"> М</w:t>
      </w:r>
      <w:r w:rsidR="00802A34" w:rsidRPr="00802A34">
        <w:rPr>
          <w:rFonts w:ascii="Times New Roman" w:hAnsi="Times New Roman" w:cs="Times New Roman"/>
          <w:sz w:val="28"/>
          <w:szCs w:val="28"/>
        </w:rPr>
        <w:t xml:space="preserve">инистерства сельского хозяйства Российской Федерации от 30.06.2017 </w:t>
      </w:r>
      <w:r w:rsidR="00802A34">
        <w:rPr>
          <w:rFonts w:ascii="Times New Roman" w:hAnsi="Times New Roman" w:cs="Times New Roman"/>
          <w:sz w:val="28"/>
          <w:szCs w:val="28"/>
        </w:rPr>
        <w:t>№</w:t>
      </w:r>
      <w:r w:rsidR="00802A34" w:rsidRPr="00802A34">
        <w:rPr>
          <w:rFonts w:ascii="Times New Roman" w:hAnsi="Times New Roman" w:cs="Times New Roman"/>
          <w:sz w:val="28"/>
          <w:szCs w:val="28"/>
        </w:rPr>
        <w:t xml:space="preserve"> 318 </w:t>
      </w:r>
      <w:r w:rsidR="00802A34">
        <w:rPr>
          <w:rFonts w:ascii="Times New Roman" w:hAnsi="Times New Roman" w:cs="Times New Roman"/>
          <w:sz w:val="28"/>
          <w:szCs w:val="28"/>
        </w:rPr>
        <w:t>«</w:t>
      </w:r>
      <w:r w:rsidR="00802A34" w:rsidRPr="00802A34">
        <w:rPr>
          <w:rFonts w:ascii="Times New Roman" w:hAnsi="Times New Roman" w:cs="Times New Roman"/>
          <w:sz w:val="28"/>
          <w:szCs w:val="28"/>
        </w:rPr>
        <w:t>Об утверждении Порядка представления информации в Федеральную государственную информационную систему в области ветеринарии и получения информации из нее</w:t>
      </w:r>
      <w:r w:rsidR="00802A34">
        <w:rPr>
          <w:rFonts w:ascii="Times New Roman" w:hAnsi="Times New Roman" w:cs="Times New Roman"/>
          <w:sz w:val="28"/>
          <w:szCs w:val="28"/>
        </w:rPr>
        <w:t>»;</w:t>
      </w:r>
    </w:p>
    <w:p w:rsidR="00343AFF" w:rsidRPr="00316C0E" w:rsidRDefault="001A6BF4" w:rsidP="00343AFF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C253CB" w:rsidRPr="00F53066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C253CB" w:rsidRPr="00F53066">
        <w:rPr>
          <w:rFonts w:ascii="Times New Roman" w:hAnsi="Times New Roman" w:cs="Times New Roman"/>
          <w:sz w:val="28"/>
          <w:szCs w:val="28"/>
        </w:rPr>
        <w:t xml:space="preserve"> Правительства Мурманской области от 23.12.2008 </w:t>
      </w:r>
      <w:r w:rsidR="00C253CB" w:rsidRPr="00F53066">
        <w:rPr>
          <w:rFonts w:ascii="Times New Roman" w:hAnsi="Times New Roman" w:cs="Times New Roman"/>
          <w:sz w:val="28"/>
          <w:szCs w:val="28"/>
        </w:rPr>
        <w:br/>
        <w:t>№ 638-ПП «Об утверждении Положения о Комитете по ветеринарии Мурманской области».</w:t>
      </w:r>
    </w:p>
    <w:sectPr w:rsidR="00343AFF" w:rsidRPr="00316C0E" w:rsidSect="00751F77">
      <w:pgSz w:w="11905" w:h="16838"/>
      <w:pgMar w:top="1134" w:right="850" w:bottom="1134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DC4" w:rsidRDefault="00FF6DC4" w:rsidP="00F53066">
      <w:pPr>
        <w:spacing w:after="0" w:line="240" w:lineRule="auto"/>
      </w:pPr>
      <w:r>
        <w:separator/>
      </w:r>
    </w:p>
  </w:endnote>
  <w:endnote w:type="continuationSeparator" w:id="1">
    <w:p w:rsidR="00FF6DC4" w:rsidRDefault="00FF6DC4" w:rsidP="00F53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DC4" w:rsidRDefault="00FF6DC4" w:rsidP="00F53066">
      <w:pPr>
        <w:spacing w:after="0" w:line="240" w:lineRule="auto"/>
      </w:pPr>
      <w:r>
        <w:separator/>
      </w:r>
    </w:p>
  </w:footnote>
  <w:footnote w:type="continuationSeparator" w:id="1">
    <w:p w:rsidR="00FF6DC4" w:rsidRDefault="00FF6DC4" w:rsidP="00F53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C0C10"/>
    <w:multiLevelType w:val="hybridMultilevel"/>
    <w:tmpl w:val="C406938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593F67"/>
    <w:multiLevelType w:val="hybridMultilevel"/>
    <w:tmpl w:val="1408D1B8"/>
    <w:lvl w:ilvl="0" w:tplc="AC72448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115C"/>
    <w:rsid w:val="001164EA"/>
    <w:rsid w:val="001A6BF4"/>
    <w:rsid w:val="001C087D"/>
    <w:rsid w:val="00211DAD"/>
    <w:rsid w:val="00316C0E"/>
    <w:rsid w:val="00343AFF"/>
    <w:rsid w:val="003D115C"/>
    <w:rsid w:val="00503EC4"/>
    <w:rsid w:val="0059421F"/>
    <w:rsid w:val="00684D50"/>
    <w:rsid w:val="00735BE6"/>
    <w:rsid w:val="00802A34"/>
    <w:rsid w:val="00846377"/>
    <w:rsid w:val="00905A53"/>
    <w:rsid w:val="0093273D"/>
    <w:rsid w:val="009A3788"/>
    <w:rsid w:val="00C253CB"/>
    <w:rsid w:val="00C6152E"/>
    <w:rsid w:val="00DE5D90"/>
    <w:rsid w:val="00EF4449"/>
    <w:rsid w:val="00F53066"/>
    <w:rsid w:val="00FA5DDE"/>
    <w:rsid w:val="00FF6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F53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F53066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F53066"/>
    <w:rPr>
      <w:vertAlign w:val="superscript"/>
    </w:rPr>
  </w:style>
  <w:style w:type="paragraph" w:styleId="a6">
    <w:name w:val="List Paragraph"/>
    <w:basedOn w:val="a"/>
    <w:uiPriority w:val="34"/>
    <w:qFormat/>
    <w:rsid w:val="00EF4449"/>
    <w:pPr>
      <w:ind w:left="720"/>
      <w:contextualSpacing/>
    </w:pPr>
  </w:style>
  <w:style w:type="character" w:customStyle="1" w:styleId="3">
    <w:name w:val="Основной текст (3)_"/>
    <w:link w:val="30"/>
    <w:rsid w:val="00343AFF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43AFF"/>
    <w:pPr>
      <w:widowControl w:val="0"/>
      <w:shd w:val="clear" w:color="auto" w:fill="FFFFFF"/>
      <w:spacing w:after="420" w:line="0" w:lineRule="atLeast"/>
    </w:pPr>
    <w:rPr>
      <w:b/>
      <w:bCs/>
      <w:sz w:val="26"/>
      <w:szCs w:val="26"/>
      <w:shd w:val="clear" w:color="auto" w:fill="FFFFFF"/>
    </w:rPr>
  </w:style>
  <w:style w:type="paragraph" w:customStyle="1" w:styleId="ConsNormal">
    <w:name w:val="ConsNormal"/>
    <w:rsid w:val="00C253CB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Arial"/>
      <w:sz w:val="20"/>
      <w:szCs w:val="20"/>
    </w:rPr>
  </w:style>
  <w:style w:type="paragraph" w:styleId="a7">
    <w:name w:val="Normal (Web)"/>
    <w:basedOn w:val="a"/>
    <w:uiPriority w:val="99"/>
    <w:semiHidden/>
    <w:unhideWhenUsed/>
    <w:rsid w:val="00DE5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8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87;n=31218;fld=134" TargetMode="External"/><Relationship Id="rId13" Type="http://schemas.openxmlformats.org/officeDocument/2006/relationships/hyperlink" Target="consultantplus://offline/main?base=RLAW087;n=31218;fld=134" TargetMode="External"/><Relationship Id="rId18" Type="http://schemas.openxmlformats.org/officeDocument/2006/relationships/hyperlink" Target="consultantplus://offline/ref=8D577D96AD19FB5E07BF3316B98E736F7E46E28DCBB3177A32EF90C02152B60C3C7BB19A69454675091C0D9717l2J5J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main?base=LAW;n=107773;fld=134" TargetMode="External"/><Relationship Id="rId12" Type="http://schemas.openxmlformats.org/officeDocument/2006/relationships/hyperlink" Target="consultantplus://offline/ref=7A8551B38B3144E32E242C9D5F7E18DEB89BCDC09AD49F42BF08DD769168CA3409C9415A7D221C245E79FAF593nEB6J" TargetMode="External"/><Relationship Id="rId17" Type="http://schemas.openxmlformats.org/officeDocument/2006/relationships/hyperlink" Target="consultantplus://offline/ref=7C54FAF4E39D2D68930C5E5EFF217EB23E01368A74BEBD734515831FCCD27350760E7066290457988F8D51BFFCC7I8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E8CB1736465DB9A7180EEA48481A526C8458FB5BB3CE694A54E3F661F86D4249DB29862372461F3788E181B5Cn5H0J" TargetMode="External"/><Relationship Id="rId20" Type="http://schemas.openxmlformats.org/officeDocument/2006/relationships/hyperlink" Target="consultantplus://offline/main?base=RLAW087;n=31218;fld=13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107773;fld=134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A8551B38B3144E32E242C9D5F7E18DEB89BCDC09AD49F42BF08DD769168CA3409C9415A7D221C245E79FAF593nEB6J" TargetMode="External"/><Relationship Id="rId10" Type="http://schemas.openxmlformats.org/officeDocument/2006/relationships/hyperlink" Target="consultantplus://offline/main?base=RLAW087;n=24533;fld=134" TargetMode="External"/><Relationship Id="rId19" Type="http://schemas.openxmlformats.org/officeDocument/2006/relationships/hyperlink" Target="consultantplus://offline/ref=55793A8F0234FE3EC1415EDFFAF0DEB26D1FF5869AFC21C5ECA68927690FF7C697E8578914BC24F5E94EE67D9CB1J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07773;fld=134" TargetMode="External"/><Relationship Id="rId14" Type="http://schemas.openxmlformats.org/officeDocument/2006/relationships/hyperlink" Target="consultantplus://offline/main?base=LAW;n=107773;fld=13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Должанова</dc:creator>
  <cp:lastModifiedBy>Должанова</cp:lastModifiedBy>
  <cp:revision>5</cp:revision>
  <dcterms:created xsi:type="dcterms:W3CDTF">2024-09-06T09:03:00Z</dcterms:created>
  <dcterms:modified xsi:type="dcterms:W3CDTF">2024-10-31T10:56:00Z</dcterms:modified>
</cp:coreProperties>
</file>